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CD896" w14:textId="331885EC" w:rsidR="00CF4E02" w:rsidRPr="006E77E9" w:rsidRDefault="006E77E9" w:rsidP="00CF4E02">
      <w:pPr>
        <w:pStyle w:val="Title"/>
        <w:rPr>
          <w:sz w:val="46"/>
          <w:szCs w:val="46"/>
          <w:lang w:val="en-GB"/>
        </w:rPr>
      </w:pPr>
      <w:r w:rsidRPr="006E77E9">
        <w:rPr>
          <w:sz w:val="46"/>
          <w:szCs w:val="46"/>
          <w:lang w:val="en-GB"/>
        </w:rPr>
        <w:t>Industrial</w:t>
      </w:r>
      <w:r w:rsidR="00112506" w:rsidRPr="006E77E9">
        <w:rPr>
          <w:sz w:val="46"/>
          <w:szCs w:val="46"/>
          <w:lang w:val="en-GB"/>
        </w:rPr>
        <w:t xml:space="preserve"> </w:t>
      </w:r>
      <w:r w:rsidRPr="006E77E9">
        <w:rPr>
          <w:sz w:val="46"/>
          <w:szCs w:val="46"/>
          <w:lang w:val="en-GB"/>
        </w:rPr>
        <w:t>Casters</w:t>
      </w:r>
      <w:r w:rsidR="00AB1BB3" w:rsidRPr="006E77E9">
        <w:rPr>
          <w:sz w:val="46"/>
          <w:szCs w:val="46"/>
          <w:lang w:val="en-GB"/>
        </w:rPr>
        <w:t>-</w:t>
      </w:r>
      <w:r w:rsidR="00AB1BB3" w:rsidRPr="006E77E9">
        <w:rPr>
          <w:sz w:val="46"/>
          <w:szCs w:val="46"/>
          <w:lang w:val="en-GB"/>
        </w:rPr>
        <w:br/>
        <w:t>Full Range</w:t>
      </w:r>
    </w:p>
    <w:p w14:paraId="463DB7F3" w14:textId="77777777" w:rsidR="005A2D57" w:rsidRPr="006E77E9" w:rsidRDefault="00CF4E02" w:rsidP="004C2B1B">
      <w:pPr>
        <w:rPr>
          <w:rFonts w:cs="Tahoma"/>
          <w:szCs w:val="22"/>
          <w:lang w:val="en-GB"/>
        </w:rPr>
      </w:pPr>
      <w:r w:rsidRPr="006E77E9">
        <w:rPr>
          <w:rFonts w:cs="Tahoma"/>
          <w:noProof/>
          <w:szCs w:val="22"/>
          <w:lang w:val="en-GB"/>
        </w:rPr>
        <w:drawing>
          <wp:inline distT="0" distB="0" distL="0" distR="0" wp14:anchorId="58E3DD00" wp14:editId="38A24169">
            <wp:extent cx="5762625" cy="3838575"/>
            <wp:effectExtent l="0" t="0" r="9525" b="9525"/>
            <wp:docPr id="3" name="Image 3" descr="\\NAS-TRAVAIL-MKT\Marketing\GRINGOTTS\DocCommerciaux\DossierPresse\2017-2018\Roulettes\FamilleRoul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-TRAVAIL-MKT\Marketing\GRINGOTTS\DocCommerciaux\DossierPresse\2017-2018\Roulettes\FamilleRoulet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6CDBA" w14:textId="77777777" w:rsidR="00001EAA" w:rsidRPr="006E77E9" w:rsidRDefault="00001EAA" w:rsidP="00001EAA">
      <w:pPr>
        <w:rPr>
          <w:lang w:val="en-GB"/>
        </w:rPr>
      </w:pPr>
    </w:p>
    <w:p w14:paraId="41880A4A" w14:textId="20BA990D" w:rsidR="00AB1BB3" w:rsidRPr="006E77E9" w:rsidRDefault="00CF4E02" w:rsidP="00AB1BB3">
      <w:pPr>
        <w:rPr>
          <w:lang w:val="en-GB"/>
        </w:rPr>
      </w:pPr>
      <w:r w:rsidRPr="006E77E9">
        <w:rPr>
          <w:b/>
          <w:lang w:val="en-GB"/>
        </w:rPr>
        <w:t>Engrenages HPC</w:t>
      </w:r>
      <w:r w:rsidRPr="006E77E9">
        <w:rPr>
          <w:lang w:val="en-GB"/>
        </w:rPr>
        <w:t xml:space="preserve"> </w:t>
      </w:r>
      <w:r w:rsidR="00AB1BB3" w:rsidRPr="006E77E9">
        <w:rPr>
          <w:lang w:val="en-GB"/>
        </w:rPr>
        <w:t>has</w:t>
      </w:r>
      <w:r w:rsidR="00AB1BB3" w:rsidRPr="006E77E9">
        <w:rPr>
          <w:lang w:val="en-GB"/>
        </w:rPr>
        <w:t xml:space="preserve"> expand</w:t>
      </w:r>
      <w:r w:rsidR="00AB1BB3" w:rsidRPr="006E77E9">
        <w:rPr>
          <w:lang w:val="en-GB"/>
        </w:rPr>
        <w:t xml:space="preserve">ed </w:t>
      </w:r>
      <w:r w:rsidR="00AB1BB3" w:rsidRPr="006E77E9">
        <w:rPr>
          <w:lang w:val="en-GB"/>
        </w:rPr>
        <w:t xml:space="preserve">its range of casters to meet </w:t>
      </w:r>
      <w:r w:rsidR="00AB1BB3" w:rsidRPr="006E77E9">
        <w:rPr>
          <w:lang w:val="en-GB"/>
        </w:rPr>
        <w:t xml:space="preserve">a </w:t>
      </w:r>
      <w:r w:rsidR="0040189D" w:rsidRPr="006E77E9">
        <w:rPr>
          <w:lang w:val="en-GB"/>
        </w:rPr>
        <w:t>widening range of</w:t>
      </w:r>
      <w:r w:rsidR="00AB1BB3" w:rsidRPr="006E77E9">
        <w:rPr>
          <w:lang w:val="en-GB"/>
        </w:rPr>
        <w:t xml:space="preserve"> industrial </w:t>
      </w:r>
      <w:r w:rsidR="0040189D" w:rsidRPr="006E77E9">
        <w:rPr>
          <w:lang w:val="en-GB"/>
        </w:rPr>
        <w:t>applications</w:t>
      </w:r>
      <w:r w:rsidR="00AB1BB3" w:rsidRPr="006E77E9">
        <w:rPr>
          <w:lang w:val="en-GB"/>
        </w:rPr>
        <w:t xml:space="preserve">. </w:t>
      </w:r>
      <w:r w:rsidR="0040189D" w:rsidRPr="006E77E9">
        <w:rPr>
          <w:lang w:val="en-GB"/>
        </w:rPr>
        <w:t xml:space="preserve">Available in either </w:t>
      </w:r>
      <w:r w:rsidR="00AB1BB3" w:rsidRPr="006E77E9">
        <w:rPr>
          <w:lang w:val="en-GB"/>
        </w:rPr>
        <w:t xml:space="preserve">steel or stainless steel, the castors are available in several </w:t>
      </w:r>
      <w:r w:rsidR="0040189D" w:rsidRPr="006E77E9">
        <w:rPr>
          <w:lang w:val="en-GB"/>
        </w:rPr>
        <w:t>formats</w:t>
      </w:r>
      <w:r w:rsidR="00AB1BB3" w:rsidRPr="006E77E9">
        <w:rPr>
          <w:lang w:val="en-GB"/>
        </w:rPr>
        <w:t>:</w:t>
      </w:r>
    </w:p>
    <w:p w14:paraId="1AFF968C" w14:textId="1519FA12" w:rsidR="00AB1BB3" w:rsidRPr="006E77E9" w:rsidRDefault="0040189D" w:rsidP="00AB1BB3">
      <w:pPr>
        <w:rPr>
          <w:lang w:val="en-GB"/>
        </w:rPr>
      </w:pPr>
      <w:r w:rsidRPr="006E77E9">
        <w:rPr>
          <w:lang w:val="en-GB"/>
        </w:rPr>
        <w:br/>
      </w:r>
      <w:r w:rsidR="00AB1BB3" w:rsidRPr="006E77E9">
        <w:rPr>
          <w:lang w:val="en-GB"/>
        </w:rPr>
        <w:t xml:space="preserve">Fixed </w:t>
      </w:r>
      <w:r w:rsidR="00537A63" w:rsidRPr="006E77E9">
        <w:rPr>
          <w:lang w:val="en-GB"/>
        </w:rPr>
        <w:t>with a top plate</w:t>
      </w:r>
    </w:p>
    <w:p w14:paraId="5A3F2E48" w14:textId="58654D26" w:rsidR="00AB1BB3" w:rsidRPr="006E77E9" w:rsidRDefault="00AB1BB3" w:rsidP="00AB1BB3">
      <w:pPr>
        <w:rPr>
          <w:lang w:val="en-GB"/>
        </w:rPr>
      </w:pPr>
      <w:r w:rsidRPr="006E77E9">
        <w:rPr>
          <w:lang w:val="en-GB"/>
        </w:rPr>
        <w:t xml:space="preserve">Swivel </w:t>
      </w:r>
      <w:r w:rsidR="00537A63" w:rsidRPr="006E77E9">
        <w:rPr>
          <w:lang w:val="en-GB"/>
        </w:rPr>
        <w:t xml:space="preserve">with </w:t>
      </w:r>
      <w:r w:rsidR="00537A63" w:rsidRPr="006E77E9">
        <w:rPr>
          <w:lang w:val="en-GB"/>
        </w:rPr>
        <w:t xml:space="preserve">a </w:t>
      </w:r>
      <w:r w:rsidR="00537A63" w:rsidRPr="006E77E9">
        <w:rPr>
          <w:lang w:val="en-GB"/>
        </w:rPr>
        <w:t>top</w:t>
      </w:r>
      <w:r w:rsidR="00537A63" w:rsidRPr="006E77E9">
        <w:rPr>
          <w:lang w:val="en-GB"/>
        </w:rPr>
        <w:t xml:space="preserve"> plate</w:t>
      </w:r>
    </w:p>
    <w:p w14:paraId="4A7A9B8E" w14:textId="291A01FA" w:rsidR="00AB1BB3" w:rsidRPr="006E77E9" w:rsidRDefault="00AB1BB3" w:rsidP="00AB1BB3">
      <w:pPr>
        <w:rPr>
          <w:lang w:val="en-GB"/>
        </w:rPr>
      </w:pPr>
      <w:r w:rsidRPr="006E77E9">
        <w:rPr>
          <w:lang w:val="en-GB"/>
        </w:rPr>
        <w:t xml:space="preserve">Swivel </w:t>
      </w:r>
      <w:r w:rsidR="00537A63" w:rsidRPr="006E77E9">
        <w:rPr>
          <w:lang w:val="en-GB"/>
        </w:rPr>
        <w:t xml:space="preserve">with </w:t>
      </w:r>
      <w:r w:rsidR="00537A63" w:rsidRPr="006E77E9">
        <w:rPr>
          <w:lang w:val="en-GB"/>
        </w:rPr>
        <w:t xml:space="preserve">a top plate and dual brakes </w:t>
      </w:r>
      <w:r w:rsidR="00537A63" w:rsidRPr="006E77E9">
        <w:rPr>
          <w:lang w:val="en-GB"/>
        </w:rPr>
        <w:br/>
      </w:r>
      <w:r w:rsidRPr="006E77E9">
        <w:rPr>
          <w:lang w:val="en-GB"/>
        </w:rPr>
        <w:t xml:space="preserve">Swivel with </w:t>
      </w:r>
      <w:r w:rsidR="00537A63" w:rsidRPr="006E77E9">
        <w:rPr>
          <w:lang w:val="en-GB"/>
        </w:rPr>
        <w:t xml:space="preserve">a </w:t>
      </w:r>
      <w:r w:rsidRPr="006E77E9">
        <w:rPr>
          <w:lang w:val="en-GB"/>
        </w:rPr>
        <w:t>central</w:t>
      </w:r>
      <w:r w:rsidR="00537A63" w:rsidRPr="006E77E9">
        <w:rPr>
          <w:lang w:val="en-GB"/>
        </w:rPr>
        <w:t xml:space="preserve"> mounting</w:t>
      </w:r>
      <w:r w:rsidRPr="006E77E9">
        <w:rPr>
          <w:lang w:val="en-GB"/>
        </w:rPr>
        <w:t xml:space="preserve"> hole</w:t>
      </w:r>
    </w:p>
    <w:p w14:paraId="5CAE6E8D" w14:textId="5ECBE96B" w:rsidR="00AB1BB3" w:rsidRPr="006E77E9" w:rsidRDefault="00AB1BB3" w:rsidP="00AB1BB3">
      <w:pPr>
        <w:rPr>
          <w:lang w:val="en-GB"/>
        </w:rPr>
      </w:pPr>
      <w:r w:rsidRPr="006E77E9">
        <w:rPr>
          <w:lang w:val="en-GB"/>
        </w:rPr>
        <w:t xml:space="preserve">Swivel with </w:t>
      </w:r>
      <w:r w:rsidR="00537A63" w:rsidRPr="006E77E9">
        <w:rPr>
          <w:lang w:val="en-GB"/>
        </w:rPr>
        <w:t xml:space="preserve">a </w:t>
      </w:r>
      <w:r w:rsidRPr="006E77E9">
        <w:rPr>
          <w:lang w:val="en-GB"/>
        </w:rPr>
        <w:t xml:space="preserve">central </w:t>
      </w:r>
      <w:r w:rsidR="00537A63" w:rsidRPr="006E77E9">
        <w:rPr>
          <w:lang w:val="en-GB"/>
        </w:rPr>
        <w:t xml:space="preserve">mounting </w:t>
      </w:r>
      <w:r w:rsidRPr="006E77E9">
        <w:rPr>
          <w:lang w:val="en-GB"/>
        </w:rPr>
        <w:t>hole</w:t>
      </w:r>
      <w:r w:rsidR="00537A63" w:rsidRPr="006E77E9">
        <w:rPr>
          <w:lang w:val="en-GB"/>
        </w:rPr>
        <w:t xml:space="preserve"> and dual brakes</w:t>
      </w:r>
    </w:p>
    <w:p w14:paraId="2AD3FA81" w14:textId="77777777" w:rsidR="00AB1BB3" w:rsidRPr="006E77E9" w:rsidRDefault="00AB1BB3" w:rsidP="00AB1BB3">
      <w:pPr>
        <w:rPr>
          <w:lang w:val="en-GB"/>
        </w:rPr>
      </w:pPr>
    </w:p>
    <w:p w14:paraId="213DF431" w14:textId="0379BBA5" w:rsidR="00AB1BB3" w:rsidRPr="006E77E9" w:rsidRDefault="00AB1BB3" w:rsidP="00AB1BB3">
      <w:pPr>
        <w:rPr>
          <w:lang w:val="en-GB"/>
        </w:rPr>
      </w:pPr>
      <w:r w:rsidRPr="006E77E9">
        <w:rPr>
          <w:lang w:val="en-GB"/>
        </w:rPr>
        <w:t>The</w:t>
      </w:r>
      <w:r w:rsidR="006E77E9" w:rsidRPr="006E77E9">
        <w:rPr>
          <w:lang w:val="en-GB"/>
        </w:rPr>
        <w:t xml:space="preserve"> casters</w:t>
      </w:r>
      <w:r w:rsidRPr="006E77E9">
        <w:rPr>
          <w:lang w:val="en-GB"/>
        </w:rPr>
        <w:t xml:space="preserve"> are able to support medium to heavy loads depending on </w:t>
      </w:r>
      <w:r w:rsidR="0040189D" w:rsidRPr="006E77E9">
        <w:rPr>
          <w:lang w:val="en-GB"/>
        </w:rPr>
        <w:t>the model</w:t>
      </w:r>
      <w:r w:rsidRPr="006E77E9">
        <w:rPr>
          <w:lang w:val="en-GB"/>
        </w:rPr>
        <w:t xml:space="preserve">. </w:t>
      </w:r>
      <w:r w:rsidR="006E77E9">
        <w:rPr>
          <w:lang w:val="en-GB"/>
        </w:rPr>
        <w:t>The exact</w:t>
      </w:r>
      <w:r w:rsidR="00963BEA" w:rsidRPr="006E77E9">
        <w:rPr>
          <w:lang w:val="en-GB"/>
        </w:rPr>
        <w:t xml:space="preserve"> model </w:t>
      </w:r>
      <w:r w:rsidR="0040189D" w:rsidRPr="006E77E9">
        <w:rPr>
          <w:lang w:val="en-GB"/>
        </w:rPr>
        <w:t xml:space="preserve">can be selected to suit </w:t>
      </w:r>
      <w:r w:rsidR="00963BEA" w:rsidRPr="006E77E9">
        <w:rPr>
          <w:lang w:val="en-GB"/>
        </w:rPr>
        <w:t xml:space="preserve">the </w:t>
      </w:r>
      <w:r w:rsidR="0040189D" w:rsidRPr="006E77E9">
        <w:rPr>
          <w:lang w:val="en-GB"/>
        </w:rPr>
        <w:t>different type</w:t>
      </w:r>
      <w:r w:rsidR="006E77E9" w:rsidRPr="006E77E9">
        <w:rPr>
          <w:lang w:val="en-GB"/>
        </w:rPr>
        <w:t>s</w:t>
      </w:r>
      <w:r w:rsidR="0040189D" w:rsidRPr="006E77E9">
        <w:rPr>
          <w:lang w:val="en-GB"/>
        </w:rPr>
        <w:t xml:space="preserve"> of </w:t>
      </w:r>
      <w:r w:rsidRPr="006E77E9">
        <w:rPr>
          <w:lang w:val="en-GB"/>
        </w:rPr>
        <w:t>floor (smooth or rough)</w:t>
      </w:r>
      <w:r w:rsidR="00963BEA" w:rsidRPr="006E77E9">
        <w:rPr>
          <w:lang w:val="en-GB"/>
        </w:rPr>
        <w:t xml:space="preserve"> on which it is to be used</w:t>
      </w:r>
      <w:r w:rsidRPr="006E77E9">
        <w:rPr>
          <w:lang w:val="en-GB"/>
        </w:rPr>
        <w:t xml:space="preserve"> and </w:t>
      </w:r>
      <w:r w:rsidR="0040189D" w:rsidRPr="006E77E9">
        <w:rPr>
          <w:lang w:val="en-GB"/>
        </w:rPr>
        <w:t>the</w:t>
      </w:r>
      <w:r w:rsidRPr="006E77E9">
        <w:rPr>
          <w:lang w:val="en-GB"/>
        </w:rPr>
        <w:t xml:space="preserve"> maximum load capacity</w:t>
      </w:r>
      <w:r w:rsidR="0040189D" w:rsidRPr="006E77E9">
        <w:rPr>
          <w:lang w:val="en-GB"/>
        </w:rPr>
        <w:t xml:space="preserve"> required</w:t>
      </w:r>
      <w:r w:rsidRPr="006E77E9">
        <w:rPr>
          <w:lang w:val="en-GB"/>
        </w:rPr>
        <w:t>.</w:t>
      </w:r>
    </w:p>
    <w:p w14:paraId="60CDC0A9" w14:textId="77777777" w:rsidR="00AB1BB3" w:rsidRPr="006E77E9" w:rsidRDefault="00AB1BB3" w:rsidP="00AB1BB3">
      <w:pPr>
        <w:rPr>
          <w:lang w:val="en-GB"/>
        </w:rPr>
      </w:pPr>
    </w:p>
    <w:p w14:paraId="5064EA76" w14:textId="655B33DB" w:rsidR="00AB1BB3" w:rsidRPr="006E77E9" w:rsidRDefault="00AB1BB3" w:rsidP="00AB1BB3">
      <w:pPr>
        <w:rPr>
          <w:lang w:val="en-GB"/>
        </w:rPr>
      </w:pPr>
      <w:r w:rsidRPr="006E77E9">
        <w:rPr>
          <w:lang w:val="en-GB"/>
        </w:rPr>
        <w:t>The</w:t>
      </w:r>
      <w:r w:rsidR="00963BEA" w:rsidRPr="006E77E9">
        <w:rPr>
          <w:lang w:val="en-GB"/>
        </w:rPr>
        <w:t xml:space="preserve"> smooth </w:t>
      </w:r>
      <w:r w:rsidRPr="006E77E9">
        <w:rPr>
          <w:lang w:val="en-GB"/>
        </w:rPr>
        <w:t xml:space="preserve">rolling red wheels are ideal for rough floors and can be used in the presence of </w:t>
      </w:r>
      <w:r w:rsidR="00963BEA" w:rsidRPr="006E77E9">
        <w:rPr>
          <w:lang w:val="en-GB"/>
        </w:rPr>
        <w:t>swarf</w:t>
      </w:r>
      <w:r w:rsidRPr="006E77E9">
        <w:rPr>
          <w:lang w:val="en-GB"/>
        </w:rPr>
        <w:t xml:space="preserve">, solvents, oil, grease... </w:t>
      </w:r>
      <w:r w:rsidR="00963BEA" w:rsidRPr="006E77E9">
        <w:rPr>
          <w:lang w:val="en-GB"/>
        </w:rPr>
        <w:t>The models w</w:t>
      </w:r>
      <w:r w:rsidRPr="006E77E9">
        <w:rPr>
          <w:lang w:val="en-GB"/>
        </w:rPr>
        <w:t xml:space="preserve">ith rubber tyres are preferred </w:t>
      </w:r>
      <w:r w:rsidR="00963BEA" w:rsidRPr="006E77E9">
        <w:rPr>
          <w:lang w:val="en-GB"/>
        </w:rPr>
        <w:t xml:space="preserve">where </w:t>
      </w:r>
      <w:r w:rsidRPr="006E77E9">
        <w:rPr>
          <w:lang w:val="en-GB"/>
        </w:rPr>
        <w:t>shocks and vibrations</w:t>
      </w:r>
      <w:r w:rsidR="00963BEA" w:rsidRPr="006E77E9">
        <w:rPr>
          <w:lang w:val="en-GB"/>
        </w:rPr>
        <w:t xml:space="preserve"> are to be avoided </w:t>
      </w:r>
      <w:r w:rsidR="006E77E9">
        <w:rPr>
          <w:lang w:val="en-GB"/>
        </w:rPr>
        <w:t>and will not</w:t>
      </w:r>
      <w:r w:rsidRPr="006E77E9">
        <w:rPr>
          <w:lang w:val="en-GB"/>
        </w:rPr>
        <w:t xml:space="preserve"> </w:t>
      </w:r>
      <w:r w:rsidR="00963BEA" w:rsidRPr="006E77E9">
        <w:rPr>
          <w:lang w:val="en-GB"/>
        </w:rPr>
        <w:t>leav</w:t>
      </w:r>
      <w:r w:rsidR="006E77E9">
        <w:rPr>
          <w:lang w:val="en-GB"/>
        </w:rPr>
        <w:t>e</w:t>
      </w:r>
      <w:r w:rsidR="00963BEA" w:rsidRPr="006E77E9">
        <w:rPr>
          <w:lang w:val="en-GB"/>
        </w:rPr>
        <w:t xml:space="preserve"> </w:t>
      </w:r>
      <w:r w:rsidRPr="006E77E9">
        <w:rPr>
          <w:lang w:val="en-GB"/>
        </w:rPr>
        <w:t xml:space="preserve">marks or marks on the ground. Stainless steel castors with polyamide wheels are ideal for </w:t>
      </w:r>
      <w:r w:rsidR="00963BEA" w:rsidRPr="006E77E9">
        <w:rPr>
          <w:lang w:val="en-GB"/>
        </w:rPr>
        <w:t>use</w:t>
      </w:r>
      <w:r w:rsidRPr="006E77E9">
        <w:rPr>
          <w:lang w:val="en-GB"/>
        </w:rPr>
        <w:t xml:space="preserve"> in damp and dirty environments (fish</w:t>
      </w:r>
      <w:r w:rsidR="006E77E9" w:rsidRPr="006E77E9">
        <w:rPr>
          <w:lang w:val="en-GB"/>
        </w:rPr>
        <w:t xml:space="preserve"> or</w:t>
      </w:r>
      <w:r w:rsidRPr="006E77E9">
        <w:rPr>
          <w:lang w:val="en-GB"/>
        </w:rPr>
        <w:t xml:space="preserve"> meat</w:t>
      </w:r>
      <w:r w:rsidR="006E77E9" w:rsidRPr="006E77E9">
        <w:rPr>
          <w:lang w:val="en-GB"/>
        </w:rPr>
        <w:t xml:space="preserve"> preparation areas</w:t>
      </w:r>
      <w:r w:rsidRPr="006E77E9">
        <w:rPr>
          <w:lang w:val="en-GB"/>
        </w:rPr>
        <w:t>, canning</w:t>
      </w:r>
      <w:r w:rsidR="006E77E9" w:rsidRPr="006E77E9">
        <w:rPr>
          <w:lang w:val="en-GB"/>
        </w:rPr>
        <w:t xml:space="preserve"> facilities</w:t>
      </w:r>
      <w:r w:rsidRPr="006E77E9">
        <w:rPr>
          <w:lang w:val="en-GB"/>
        </w:rPr>
        <w:t>...).</w:t>
      </w:r>
    </w:p>
    <w:p w14:paraId="4A838D41" w14:textId="028C5C77" w:rsidR="00AB1BB3" w:rsidRPr="006E77E9" w:rsidRDefault="00963BEA" w:rsidP="00AB1BB3">
      <w:pPr>
        <w:rPr>
          <w:lang w:val="en-GB"/>
        </w:rPr>
      </w:pPr>
      <w:r w:rsidRPr="006E77E9">
        <w:rPr>
          <w:lang w:val="en-GB"/>
        </w:rPr>
        <w:br/>
      </w:r>
      <w:r w:rsidR="006E77E9" w:rsidRPr="006E77E9">
        <w:rPr>
          <w:lang w:val="en-GB"/>
        </w:rPr>
        <w:t>I</w:t>
      </w:r>
      <w:r w:rsidR="006E77E9" w:rsidRPr="006E77E9">
        <w:rPr>
          <w:lang w:val="en-GB"/>
        </w:rPr>
        <w:t>n addition to the cast</w:t>
      </w:r>
      <w:r w:rsidR="006E77E9" w:rsidRPr="006E77E9">
        <w:rPr>
          <w:lang w:val="en-GB"/>
        </w:rPr>
        <w:t>e</w:t>
      </w:r>
      <w:r w:rsidR="006E77E9" w:rsidRPr="006E77E9">
        <w:rPr>
          <w:lang w:val="en-GB"/>
        </w:rPr>
        <w:t>rs</w:t>
      </w:r>
      <w:r w:rsidR="006E77E9" w:rsidRPr="006E77E9">
        <w:rPr>
          <w:lang w:val="en-GB"/>
        </w:rPr>
        <w:t xml:space="preserve">, </w:t>
      </w:r>
      <w:r w:rsidR="00AB1BB3" w:rsidRPr="006E77E9">
        <w:rPr>
          <w:lang w:val="en-GB"/>
        </w:rPr>
        <w:t xml:space="preserve">Engrenages HPC </w:t>
      </w:r>
      <w:r w:rsidR="006E77E9" w:rsidRPr="006E77E9">
        <w:rPr>
          <w:lang w:val="en-GB"/>
        </w:rPr>
        <w:t xml:space="preserve">can </w:t>
      </w:r>
      <w:r w:rsidR="00AB1BB3" w:rsidRPr="006E77E9">
        <w:rPr>
          <w:lang w:val="en-GB"/>
        </w:rPr>
        <w:t xml:space="preserve">also </w:t>
      </w:r>
      <w:r w:rsidR="006E77E9" w:rsidRPr="006E77E9">
        <w:rPr>
          <w:lang w:val="en-GB"/>
        </w:rPr>
        <w:t xml:space="preserve">supply </w:t>
      </w:r>
      <w:r w:rsidR="00AB1BB3" w:rsidRPr="006E77E9">
        <w:rPr>
          <w:lang w:val="en-GB"/>
        </w:rPr>
        <w:t xml:space="preserve">the wheels </w:t>
      </w:r>
      <w:r w:rsidR="006E77E9" w:rsidRPr="006E77E9">
        <w:rPr>
          <w:lang w:val="en-GB"/>
        </w:rPr>
        <w:t>separately</w:t>
      </w:r>
      <w:r w:rsidR="00AB1BB3" w:rsidRPr="006E77E9">
        <w:rPr>
          <w:lang w:val="en-GB"/>
        </w:rPr>
        <w:t>.</w:t>
      </w:r>
    </w:p>
    <w:p w14:paraId="33CECF08" w14:textId="77777777" w:rsidR="00AB1BB3" w:rsidRPr="006E77E9" w:rsidRDefault="00AB1BB3" w:rsidP="00AB1BB3">
      <w:pPr>
        <w:rPr>
          <w:lang w:val="en-GB"/>
        </w:rPr>
      </w:pPr>
      <w:bookmarkStart w:id="0" w:name="_GoBack"/>
      <w:bookmarkEnd w:id="0"/>
    </w:p>
    <w:p w14:paraId="623CFDDC" w14:textId="4E6E0007" w:rsidR="00C33188" w:rsidRPr="006E77E9" w:rsidRDefault="00C33188" w:rsidP="00AB1BB3">
      <w:pPr>
        <w:rPr>
          <w:lang w:val="en-GB"/>
        </w:rPr>
      </w:pPr>
    </w:p>
    <w:sectPr w:rsidR="00C33188" w:rsidRPr="006E77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8E8A5" w14:textId="77777777" w:rsidR="00B35B2C" w:rsidRDefault="00B35B2C" w:rsidP="00BE03DA">
      <w:r>
        <w:separator/>
      </w:r>
    </w:p>
  </w:endnote>
  <w:endnote w:type="continuationSeparator" w:id="0">
    <w:p w14:paraId="3CD70050" w14:textId="77777777" w:rsidR="00B35B2C" w:rsidRDefault="00B35B2C" w:rsidP="00BE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80FF6" w14:textId="210BCF08" w:rsidR="005924D9" w:rsidRPr="00DF6F49" w:rsidRDefault="00DF6F49" w:rsidP="005924D9">
    <w:pPr>
      <w:pStyle w:val="Footer"/>
      <w:pBdr>
        <w:bottom w:val="single" w:sz="18" w:space="1" w:color="FF0000"/>
      </w:pBdr>
      <w:rPr>
        <w:b/>
        <w:lang w:val="en-GB"/>
      </w:rPr>
    </w:pPr>
    <w:r w:rsidRPr="001778BF">
      <w:rPr>
        <w:sz w:val="18"/>
        <w:lang w:val="en-GB"/>
      </w:rPr>
      <w:t xml:space="preserve">Text and images are available from the </w:t>
    </w:r>
    <w:r w:rsidRPr="00F96ABA">
      <w:rPr>
        <w:b/>
        <w:sz w:val="18"/>
        <w:lang w:val="en-GB"/>
      </w:rPr>
      <w:t>Press Centre</w:t>
    </w:r>
    <w:r w:rsidRPr="001778BF">
      <w:rPr>
        <w:sz w:val="18"/>
        <w:lang w:val="en-GB"/>
      </w:rPr>
      <w:t xml:space="preserve"> section of </w:t>
    </w:r>
    <w:r>
      <w:rPr>
        <w:sz w:val="18"/>
        <w:lang w:val="en-GB"/>
      </w:rPr>
      <w:t>our</w:t>
    </w:r>
    <w:r w:rsidRPr="001778BF">
      <w:rPr>
        <w:sz w:val="18"/>
        <w:lang w:val="en-GB"/>
      </w:rPr>
      <w:t xml:space="preserve"> website</w:t>
    </w:r>
    <w:r w:rsidRPr="00F96ABA">
      <w:rPr>
        <w:lang w:val="en-GB"/>
      </w:rPr>
      <w:t xml:space="preserve"> </w:t>
    </w:r>
    <w:hyperlink r:id="rId1" w:history="1">
      <w:r w:rsidRPr="00F96ABA">
        <w:rPr>
          <w:rStyle w:val="Hyperlink"/>
          <w:b/>
          <w:lang w:val="en-GB"/>
        </w:rPr>
        <w:t>www.hpceurope.com</w:t>
      </w:r>
    </w:hyperlink>
  </w:p>
  <w:p w14:paraId="470906D7" w14:textId="4E718E8E" w:rsidR="005924D9" w:rsidRPr="00DF6F49" w:rsidRDefault="005924D9" w:rsidP="005924D9">
    <w:pPr>
      <w:pStyle w:val="Footer"/>
    </w:pPr>
    <w:r w:rsidRPr="00DF6F49">
      <w:t xml:space="preserve">Contact : </w:t>
    </w:r>
    <w:hyperlink r:id="rId2" w:history="1">
      <w:r w:rsidRPr="00DF6F49">
        <w:rPr>
          <w:rStyle w:val="Hyperlink"/>
        </w:rPr>
        <w:t>cial2@hpceurope.com</w:t>
      </w:r>
    </w:hyperlink>
    <w:r w:rsidRPr="00DF6F49">
      <w:t xml:space="preserve"> – </w:t>
    </w:r>
    <w:r w:rsidR="00DF6F49">
      <w:t>+33 437 496 496</w:t>
    </w:r>
  </w:p>
  <w:p w14:paraId="405841F8" w14:textId="77777777" w:rsidR="00BE03DA" w:rsidRPr="00DF6F49" w:rsidRDefault="00BE03DA" w:rsidP="00592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58E97" w14:textId="77777777" w:rsidR="00B35B2C" w:rsidRDefault="00B35B2C" w:rsidP="00BE03DA">
      <w:r>
        <w:separator/>
      </w:r>
    </w:p>
  </w:footnote>
  <w:footnote w:type="continuationSeparator" w:id="0">
    <w:p w14:paraId="0CD2D64E" w14:textId="77777777" w:rsidR="00B35B2C" w:rsidRDefault="00B35B2C" w:rsidP="00BE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3E1A0" w14:textId="05A513D3" w:rsidR="00BE03DA" w:rsidRDefault="00BE03DA" w:rsidP="00BE03DA">
    <w:pPr>
      <w:pStyle w:val="Header"/>
      <w:pBdr>
        <w:bottom w:val="single" w:sz="18" w:space="1" w:color="FF0000"/>
      </w:pBd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5E00CD" wp14:editId="0451983C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561975" cy="255297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CLogoWeb_rv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255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506">
      <w:rPr>
        <w:noProof/>
      </w:rPr>
      <w:t>Press Release</w:t>
    </w:r>
    <w:r>
      <w:t xml:space="preserve"> 201</w:t>
    </w:r>
    <w:r w:rsidR="00A01EB6">
      <w:t>8</w:t>
    </w:r>
  </w:p>
  <w:p w14:paraId="58B38486" w14:textId="77777777" w:rsidR="00BE03DA" w:rsidRDefault="00BE03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0743"/>
    <w:multiLevelType w:val="hybridMultilevel"/>
    <w:tmpl w:val="F8B4D450"/>
    <w:lvl w:ilvl="0" w:tplc="CA18B03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F664E"/>
    <w:multiLevelType w:val="hybridMultilevel"/>
    <w:tmpl w:val="625CC47A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36416"/>
    <w:multiLevelType w:val="hybridMultilevel"/>
    <w:tmpl w:val="F1DE7162"/>
    <w:lvl w:ilvl="0" w:tplc="86A00B90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E4A59"/>
    <w:multiLevelType w:val="hybridMultilevel"/>
    <w:tmpl w:val="6814307C"/>
    <w:lvl w:ilvl="0" w:tplc="CAE8C1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E7434"/>
    <w:multiLevelType w:val="hybridMultilevel"/>
    <w:tmpl w:val="4A4EE9A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F30DF"/>
    <w:multiLevelType w:val="hybridMultilevel"/>
    <w:tmpl w:val="A31880DE"/>
    <w:lvl w:ilvl="0" w:tplc="33186F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325F6"/>
    <w:multiLevelType w:val="hybridMultilevel"/>
    <w:tmpl w:val="41303B62"/>
    <w:lvl w:ilvl="0" w:tplc="D9AADE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B5930"/>
    <w:multiLevelType w:val="hybridMultilevel"/>
    <w:tmpl w:val="FE1E85E4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23128"/>
    <w:multiLevelType w:val="hybridMultilevel"/>
    <w:tmpl w:val="30545160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72DEF"/>
    <w:multiLevelType w:val="hybridMultilevel"/>
    <w:tmpl w:val="CDB08302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4370D"/>
    <w:multiLevelType w:val="hybridMultilevel"/>
    <w:tmpl w:val="5F7EF37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A6E70"/>
    <w:multiLevelType w:val="hybridMultilevel"/>
    <w:tmpl w:val="8E18A7A8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13830"/>
    <w:multiLevelType w:val="hybridMultilevel"/>
    <w:tmpl w:val="C59A20C6"/>
    <w:lvl w:ilvl="0" w:tplc="FF84091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45719"/>
    <w:multiLevelType w:val="hybridMultilevel"/>
    <w:tmpl w:val="A95EF360"/>
    <w:lvl w:ilvl="0" w:tplc="0FACBA9C">
      <w:start w:val="2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1"/>
  </w:num>
  <w:num w:numId="13">
    <w:abstractNumId w:val="7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67"/>
    <w:rsid w:val="00001EAA"/>
    <w:rsid w:val="00037592"/>
    <w:rsid w:val="00042898"/>
    <w:rsid w:val="00053D68"/>
    <w:rsid w:val="000578DB"/>
    <w:rsid w:val="000925BC"/>
    <w:rsid w:val="0009767B"/>
    <w:rsid w:val="001066DE"/>
    <w:rsid w:val="00112506"/>
    <w:rsid w:val="0012530F"/>
    <w:rsid w:val="00154302"/>
    <w:rsid w:val="001846E1"/>
    <w:rsid w:val="001B353C"/>
    <w:rsid w:val="002011DB"/>
    <w:rsid w:val="00233743"/>
    <w:rsid w:val="00257FD8"/>
    <w:rsid w:val="00274B6F"/>
    <w:rsid w:val="00287943"/>
    <w:rsid w:val="00290067"/>
    <w:rsid w:val="002C1787"/>
    <w:rsid w:val="00304C83"/>
    <w:rsid w:val="003107E1"/>
    <w:rsid w:val="0032155E"/>
    <w:rsid w:val="003230BD"/>
    <w:rsid w:val="00335B28"/>
    <w:rsid w:val="00335C7C"/>
    <w:rsid w:val="00353911"/>
    <w:rsid w:val="0036165B"/>
    <w:rsid w:val="00364537"/>
    <w:rsid w:val="00373C0F"/>
    <w:rsid w:val="003879E0"/>
    <w:rsid w:val="003B1183"/>
    <w:rsid w:val="003B6A55"/>
    <w:rsid w:val="003E6A18"/>
    <w:rsid w:val="003F058B"/>
    <w:rsid w:val="003F4611"/>
    <w:rsid w:val="0040189D"/>
    <w:rsid w:val="00442522"/>
    <w:rsid w:val="00446C48"/>
    <w:rsid w:val="004506C1"/>
    <w:rsid w:val="00455982"/>
    <w:rsid w:val="00460632"/>
    <w:rsid w:val="00483216"/>
    <w:rsid w:val="004B50AB"/>
    <w:rsid w:val="004B659F"/>
    <w:rsid w:val="004C0E13"/>
    <w:rsid w:val="004C2B1B"/>
    <w:rsid w:val="004E2491"/>
    <w:rsid w:val="00514993"/>
    <w:rsid w:val="005265D1"/>
    <w:rsid w:val="00537A63"/>
    <w:rsid w:val="00542E6B"/>
    <w:rsid w:val="00544B52"/>
    <w:rsid w:val="0055251C"/>
    <w:rsid w:val="00553D98"/>
    <w:rsid w:val="00557860"/>
    <w:rsid w:val="005924CA"/>
    <w:rsid w:val="005924D9"/>
    <w:rsid w:val="005A053C"/>
    <w:rsid w:val="005A17FE"/>
    <w:rsid w:val="005A2D57"/>
    <w:rsid w:val="005D2A57"/>
    <w:rsid w:val="005D7716"/>
    <w:rsid w:val="00600867"/>
    <w:rsid w:val="00604479"/>
    <w:rsid w:val="006062E8"/>
    <w:rsid w:val="0066644E"/>
    <w:rsid w:val="00697C67"/>
    <w:rsid w:val="006B1195"/>
    <w:rsid w:val="006E77E9"/>
    <w:rsid w:val="0070464E"/>
    <w:rsid w:val="007046FB"/>
    <w:rsid w:val="0072269E"/>
    <w:rsid w:val="0074590C"/>
    <w:rsid w:val="00795816"/>
    <w:rsid w:val="007973F7"/>
    <w:rsid w:val="008214F1"/>
    <w:rsid w:val="00830760"/>
    <w:rsid w:val="00831412"/>
    <w:rsid w:val="008337E9"/>
    <w:rsid w:val="00836EF3"/>
    <w:rsid w:val="008729C3"/>
    <w:rsid w:val="00890A68"/>
    <w:rsid w:val="008E14D2"/>
    <w:rsid w:val="008F09FB"/>
    <w:rsid w:val="009118AE"/>
    <w:rsid w:val="00963BEA"/>
    <w:rsid w:val="00966590"/>
    <w:rsid w:val="0097335E"/>
    <w:rsid w:val="00984650"/>
    <w:rsid w:val="00993B53"/>
    <w:rsid w:val="009C11FC"/>
    <w:rsid w:val="009D39C0"/>
    <w:rsid w:val="009E099C"/>
    <w:rsid w:val="009F2EBB"/>
    <w:rsid w:val="00A01EB6"/>
    <w:rsid w:val="00A224D0"/>
    <w:rsid w:val="00A31542"/>
    <w:rsid w:val="00A3393F"/>
    <w:rsid w:val="00A718D6"/>
    <w:rsid w:val="00A71EBF"/>
    <w:rsid w:val="00AA1918"/>
    <w:rsid w:val="00AB0E72"/>
    <w:rsid w:val="00AB1BB3"/>
    <w:rsid w:val="00AC50E5"/>
    <w:rsid w:val="00AD3A55"/>
    <w:rsid w:val="00B10B04"/>
    <w:rsid w:val="00B11C67"/>
    <w:rsid w:val="00B24A5D"/>
    <w:rsid w:val="00B35B2C"/>
    <w:rsid w:val="00B43D60"/>
    <w:rsid w:val="00B5675B"/>
    <w:rsid w:val="00B6174C"/>
    <w:rsid w:val="00B64731"/>
    <w:rsid w:val="00B65951"/>
    <w:rsid w:val="00B677C1"/>
    <w:rsid w:val="00B70A63"/>
    <w:rsid w:val="00B76A4C"/>
    <w:rsid w:val="00BB7505"/>
    <w:rsid w:val="00BE03DA"/>
    <w:rsid w:val="00BF085B"/>
    <w:rsid w:val="00C018A3"/>
    <w:rsid w:val="00C12B98"/>
    <w:rsid w:val="00C33188"/>
    <w:rsid w:val="00C4267D"/>
    <w:rsid w:val="00C96E15"/>
    <w:rsid w:val="00CA5B10"/>
    <w:rsid w:val="00CC0B0B"/>
    <w:rsid w:val="00CE1CB5"/>
    <w:rsid w:val="00CF20FE"/>
    <w:rsid w:val="00CF4E02"/>
    <w:rsid w:val="00D1279E"/>
    <w:rsid w:val="00D25025"/>
    <w:rsid w:val="00D404E9"/>
    <w:rsid w:val="00D430A5"/>
    <w:rsid w:val="00D66A78"/>
    <w:rsid w:val="00D91F32"/>
    <w:rsid w:val="00D93AD6"/>
    <w:rsid w:val="00DA7F86"/>
    <w:rsid w:val="00DD3F49"/>
    <w:rsid w:val="00DE12E2"/>
    <w:rsid w:val="00DF4566"/>
    <w:rsid w:val="00DF6F49"/>
    <w:rsid w:val="00E01930"/>
    <w:rsid w:val="00E05813"/>
    <w:rsid w:val="00E162B1"/>
    <w:rsid w:val="00E30B1E"/>
    <w:rsid w:val="00E33F19"/>
    <w:rsid w:val="00E3509F"/>
    <w:rsid w:val="00E461DD"/>
    <w:rsid w:val="00E55997"/>
    <w:rsid w:val="00E64984"/>
    <w:rsid w:val="00E9719F"/>
    <w:rsid w:val="00EC5D9C"/>
    <w:rsid w:val="00F04E7B"/>
    <w:rsid w:val="00F47B6D"/>
    <w:rsid w:val="00F7449A"/>
    <w:rsid w:val="00F95D89"/>
    <w:rsid w:val="00FD1F12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5EACB"/>
  <w15:docId w15:val="{85D914FD-9FBD-4EBE-B39E-476AE6A4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06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00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ListParagraph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1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al2@hpceurope.com" TargetMode="External"/><Relationship Id="rId1" Type="http://schemas.openxmlformats.org/officeDocument/2006/relationships/hyperlink" Target="http://www.hpceuro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Steve</cp:lastModifiedBy>
  <cp:revision>4</cp:revision>
  <cp:lastPrinted>2015-09-16T12:17:00Z</cp:lastPrinted>
  <dcterms:created xsi:type="dcterms:W3CDTF">2018-06-12T09:45:00Z</dcterms:created>
  <dcterms:modified xsi:type="dcterms:W3CDTF">2018-06-13T12:49:00Z</dcterms:modified>
</cp:coreProperties>
</file>